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D08AF8A" w14:textId="77777777" w:rsidR="002F6CA6" w:rsidRDefault="002F6CA6" w:rsidP="002F6C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71E6168" w14:textId="77777777" w:rsidR="00245927" w:rsidRDefault="00245927" w:rsidP="00245927">
      <w:r>
        <w:t>toldás, elosztás, betáplálási pont létrehozása</w:t>
      </w:r>
    </w:p>
    <w:p w14:paraId="338B7ACB" w14:textId="77777777" w:rsidR="00245927" w:rsidRDefault="00245927" w:rsidP="00245927">
      <w:r>
        <w:t>12V DC / 3A terhelhetőség</w:t>
      </w:r>
    </w:p>
    <w:p w14:paraId="08F29770" w14:textId="77777777" w:rsidR="00245927" w:rsidRDefault="00245927" w:rsidP="00245927">
      <w:r>
        <w:t>sorkapoccsal forrasztás nélkül rögzíthető</w:t>
      </w:r>
    </w:p>
    <w:p w14:paraId="5DA8676C" w14:textId="77777777" w:rsidR="00245927" w:rsidRDefault="00245927" w:rsidP="00245927">
      <w:r>
        <w:t>Ø0,5-1 mm2 kábelekhez</w:t>
      </w:r>
    </w:p>
    <w:p w14:paraId="658780FD" w14:textId="20947BDE" w:rsidR="00752557" w:rsidRPr="005513CB" w:rsidRDefault="00245927" w:rsidP="00245927">
      <w:r>
        <w:t>1 pár / csomag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2022-07-12T07:42:00Z</dcterms:created>
  <dcterms:modified xsi:type="dcterms:W3CDTF">2022-07-12T07:42:00Z</dcterms:modified>
</cp:coreProperties>
</file>